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A19C6" w14:textId="77777777" w:rsidR="0058216A" w:rsidRDefault="0058216A" w:rsidP="0058216A">
      <w:pPr>
        <w:jc w:val="center"/>
        <w:rPr>
          <w:rFonts w:ascii="Bookman Old Style" w:hAnsi="Bookman Old Style"/>
          <w:b/>
          <w:sz w:val="28"/>
          <w:szCs w:val="28"/>
          <w:u w:val="single"/>
        </w:rPr>
      </w:pPr>
      <w:r w:rsidRPr="000D0223">
        <w:rPr>
          <w:rFonts w:eastAsia="Bookman Old Style"/>
          <w:noProof/>
        </w:rPr>
        <w:drawing>
          <wp:inline distT="0" distB="0" distL="0" distR="0" wp14:anchorId="030A9B56" wp14:editId="48F5F407">
            <wp:extent cx="877121" cy="841967"/>
            <wp:effectExtent l="0" t="0" r="0" b="0"/>
            <wp:docPr id="1" name="image13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5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7121" cy="84196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5A5F967" w14:textId="122C8920" w:rsidR="0058216A" w:rsidRPr="0052006D" w:rsidRDefault="0058216A" w:rsidP="005200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GOVERNMENT OF SAINT LUCIA</w:t>
      </w:r>
    </w:p>
    <w:p w14:paraId="7B5DCE37" w14:textId="77777777" w:rsidR="0058216A" w:rsidRDefault="0058216A" w:rsidP="005821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ATTORNEY GENERAL’S CHAMBERS</w:t>
      </w:r>
    </w:p>
    <w:p w14:paraId="575B9F90" w14:textId="0B60BD33" w:rsidR="000533FD" w:rsidRPr="007D2427" w:rsidRDefault="000533FD" w:rsidP="00995BD2">
      <w:pPr>
        <w:pStyle w:val="NoSpacing"/>
        <w:spacing w:line="276" w:lineRule="auto"/>
        <w:rPr>
          <w:rFonts w:ascii="Times New Roman" w:hAnsi="Times New Roman"/>
          <w:b/>
          <w:sz w:val="28"/>
          <w:szCs w:val="24"/>
        </w:rPr>
      </w:pPr>
    </w:p>
    <w:p w14:paraId="0BBDDD29" w14:textId="0FAE0808" w:rsidR="007D2427" w:rsidRPr="007D2427" w:rsidRDefault="007D2427" w:rsidP="00AD08E2">
      <w:pPr>
        <w:pStyle w:val="NoSpacing"/>
        <w:spacing w:line="276" w:lineRule="auto"/>
        <w:jc w:val="both"/>
        <w:rPr>
          <w:rFonts w:ascii="Times New Roman" w:hAnsi="Times New Roman"/>
          <w:sz w:val="24"/>
        </w:rPr>
      </w:pPr>
      <w:r w:rsidRPr="007D2427">
        <w:rPr>
          <w:rFonts w:ascii="Times New Roman" w:hAnsi="Times New Roman"/>
          <w:sz w:val="24"/>
        </w:rPr>
        <w:t xml:space="preserve">Applications are invited for the position of </w:t>
      </w:r>
      <w:r w:rsidR="003A1950">
        <w:rPr>
          <w:rFonts w:ascii="Times New Roman" w:hAnsi="Times New Roman"/>
          <w:sz w:val="24"/>
        </w:rPr>
        <w:t>Project Officer</w:t>
      </w:r>
      <w:r w:rsidR="00995BD2">
        <w:rPr>
          <w:rFonts w:ascii="Times New Roman" w:hAnsi="Times New Roman"/>
          <w:sz w:val="24"/>
        </w:rPr>
        <w:t xml:space="preserve"> </w:t>
      </w:r>
      <w:r w:rsidRPr="007D2427">
        <w:rPr>
          <w:rFonts w:ascii="Times New Roman" w:hAnsi="Times New Roman"/>
          <w:sz w:val="24"/>
        </w:rPr>
        <w:t>of the National Anti-Money Laundering Oversight Committee (NAMLOC) - with the Attorney General’s Chambers. The principle responsibilities, for the position and qualification requirements are provided below.</w:t>
      </w:r>
    </w:p>
    <w:p w14:paraId="33D9E770" w14:textId="77777777" w:rsidR="007D2427" w:rsidRPr="002F1EC6" w:rsidRDefault="007D2427" w:rsidP="000533FD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59E251A0" w14:textId="26D7A17C" w:rsidR="000533FD" w:rsidRDefault="00EC7E4F" w:rsidP="00EC7E4F">
      <w:pPr>
        <w:pStyle w:val="NoSpacing"/>
        <w:jc w:val="both"/>
        <w:rPr>
          <w:rFonts w:ascii="Times New Roman" w:hAnsi="Times New Roman"/>
          <w:b/>
          <w:i/>
          <w:sz w:val="24"/>
          <w:u w:val="single"/>
        </w:rPr>
      </w:pPr>
      <w:r w:rsidRPr="00EC7E4F">
        <w:rPr>
          <w:rFonts w:ascii="Times New Roman" w:hAnsi="Times New Roman"/>
          <w:b/>
          <w:i/>
          <w:sz w:val="24"/>
          <w:u w:val="single"/>
        </w:rPr>
        <w:t>Principle Responsibilities</w:t>
      </w:r>
    </w:p>
    <w:p w14:paraId="056620C9" w14:textId="1947001B" w:rsidR="000533FD" w:rsidRPr="00EC7E4F" w:rsidRDefault="000533FD" w:rsidP="000533F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6D6F5703" w14:textId="77777777" w:rsidR="003A1950" w:rsidRPr="003A1950" w:rsidRDefault="003A1950" w:rsidP="003A1950">
      <w:pPr>
        <w:pStyle w:val="NoSpacing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3A1950">
        <w:rPr>
          <w:rFonts w:ascii="Times New Roman" w:hAnsi="Times New Roman"/>
          <w:sz w:val="24"/>
          <w:szCs w:val="24"/>
        </w:rPr>
        <w:t>Act as a liaison between the Attorney General's Chambers/NAMLOC and relevant stakeholders.</w:t>
      </w:r>
    </w:p>
    <w:p w14:paraId="6369FF74" w14:textId="77777777" w:rsidR="003A1950" w:rsidRPr="003A1950" w:rsidRDefault="003A1950" w:rsidP="003A195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7479FE99" w14:textId="77777777" w:rsidR="003A1950" w:rsidRPr="003A1950" w:rsidRDefault="003A1950" w:rsidP="003A1950">
      <w:pPr>
        <w:pStyle w:val="NoSpacing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3A1950">
        <w:rPr>
          <w:rFonts w:ascii="Times New Roman" w:hAnsi="Times New Roman"/>
          <w:sz w:val="24"/>
          <w:szCs w:val="24"/>
        </w:rPr>
        <w:t>Assist with the preparation of quarterly and annual reports.</w:t>
      </w:r>
    </w:p>
    <w:p w14:paraId="4F7B7CCF" w14:textId="77777777" w:rsidR="003A1950" w:rsidRPr="003A1950" w:rsidRDefault="003A1950" w:rsidP="003A195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4F6FE412" w14:textId="77777777" w:rsidR="003A1950" w:rsidRPr="003A1950" w:rsidRDefault="003A1950" w:rsidP="003A1950">
      <w:pPr>
        <w:pStyle w:val="NoSpacing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3A1950">
        <w:rPr>
          <w:rFonts w:ascii="Times New Roman" w:hAnsi="Times New Roman"/>
          <w:sz w:val="24"/>
          <w:szCs w:val="24"/>
        </w:rPr>
        <w:t>Track and continuously review the progress of the NAMLOC work schedule, identifying achievements and lags.</w:t>
      </w:r>
    </w:p>
    <w:p w14:paraId="128D5C56" w14:textId="77777777" w:rsidR="003A1950" w:rsidRPr="003A1950" w:rsidRDefault="003A1950" w:rsidP="003A195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541C01E5" w14:textId="77777777" w:rsidR="003A1950" w:rsidRPr="003A1950" w:rsidRDefault="003A1950" w:rsidP="003A1950">
      <w:pPr>
        <w:pStyle w:val="NoSpacing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3A1950">
        <w:rPr>
          <w:rFonts w:ascii="Times New Roman" w:hAnsi="Times New Roman"/>
          <w:sz w:val="24"/>
          <w:szCs w:val="24"/>
        </w:rPr>
        <w:t>Assist in the coordination of meetings of the NAMLOC.</w:t>
      </w:r>
    </w:p>
    <w:p w14:paraId="51817FF0" w14:textId="77777777" w:rsidR="003A1950" w:rsidRPr="003A1950" w:rsidRDefault="003A1950" w:rsidP="003A195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7015FA8B" w14:textId="77777777" w:rsidR="003A1950" w:rsidRPr="003A1950" w:rsidRDefault="003A1950" w:rsidP="003A1950">
      <w:pPr>
        <w:pStyle w:val="NoSpacing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3A1950">
        <w:rPr>
          <w:rFonts w:ascii="Times New Roman" w:hAnsi="Times New Roman"/>
          <w:sz w:val="24"/>
          <w:szCs w:val="24"/>
        </w:rPr>
        <w:t>Assist with round table discussions, meetings, conferences and workshops with policy makers, public and private sector stakeholders.</w:t>
      </w:r>
    </w:p>
    <w:p w14:paraId="163996F7" w14:textId="77777777" w:rsidR="003A1950" w:rsidRPr="003A1950" w:rsidRDefault="003A1950" w:rsidP="003A195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3A614DEF" w14:textId="77777777" w:rsidR="003A1950" w:rsidRPr="003A1950" w:rsidRDefault="003A1950" w:rsidP="003A1950">
      <w:pPr>
        <w:pStyle w:val="NoSpacing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3A1950">
        <w:rPr>
          <w:rFonts w:ascii="Times New Roman" w:hAnsi="Times New Roman"/>
          <w:sz w:val="24"/>
          <w:szCs w:val="24"/>
        </w:rPr>
        <w:t>Assist with the creation of material not limited to power point presentations, for the purposes of stakeholder meetings and workshops.</w:t>
      </w:r>
    </w:p>
    <w:p w14:paraId="41F79940" w14:textId="77777777" w:rsidR="003A1950" w:rsidRPr="003A1950" w:rsidRDefault="003A1950" w:rsidP="003A195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52BEF468" w14:textId="77777777" w:rsidR="003A1950" w:rsidRPr="003A1950" w:rsidRDefault="003A1950" w:rsidP="003A1950">
      <w:pPr>
        <w:pStyle w:val="NoSpacing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3A1950">
        <w:rPr>
          <w:rFonts w:ascii="Times New Roman" w:hAnsi="Times New Roman"/>
          <w:sz w:val="24"/>
          <w:szCs w:val="24"/>
        </w:rPr>
        <w:t>Present reports or updates to the Director on a quarterly basis or more frequently if required based on the work schedule.</w:t>
      </w:r>
    </w:p>
    <w:p w14:paraId="02B3108D" w14:textId="77777777" w:rsidR="003A1950" w:rsidRPr="003A1950" w:rsidRDefault="003A1950" w:rsidP="003A195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2A8EB1BD" w14:textId="77777777" w:rsidR="003A1950" w:rsidRPr="003A1950" w:rsidRDefault="003A1950" w:rsidP="003A1950">
      <w:pPr>
        <w:pStyle w:val="NoSpacing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3A1950">
        <w:rPr>
          <w:rFonts w:ascii="Times New Roman" w:hAnsi="Times New Roman"/>
          <w:sz w:val="24"/>
          <w:szCs w:val="24"/>
        </w:rPr>
        <w:t>Assist the Programme Officer in coordinating and executing the NAMLOC’S public education campaign.</w:t>
      </w:r>
    </w:p>
    <w:p w14:paraId="3F456233" w14:textId="77777777" w:rsidR="003A1950" w:rsidRPr="003A1950" w:rsidRDefault="003A1950" w:rsidP="003A195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63D51465" w14:textId="77777777" w:rsidR="003A1950" w:rsidRPr="003A1950" w:rsidRDefault="003A1950" w:rsidP="003A1950">
      <w:pPr>
        <w:pStyle w:val="NoSpacing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3A1950">
        <w:rPr>
          <w:rFonts w:ascii="Times New Roman" w:hAnsi="Times New Roman"/>
          <w:sz w:val="24"/>
          <w:szCs w:val="24"/>
        </w:rPr>
        <w:t>Diligently and faithfully perform the duties of NAMLOC Project Officer, and act in all respects in accordance with instructions and directions given by NAMLOC Director.</w:t>
      </w:r>
    </w:p>
    <w:p w14:paraId="007C46AE" w14:textId="77777777" w:rsidR="003A1950" w:rsidRPr="003A1950" w:rsidRDefault="003A1950" w:rsidP="003A195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3AB02879" w14:textId="77777777" w:rsidR="003A1950" w:rsidRPr="003A1950" w:rsidRDefault="003A1950" w:rsidP="003A1950">
      <w:pPr>
        <w:pStyle w:val="NoSpacing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3A1950">
        <w:rPr>
          <w:rFonts w:ascii="Times New Roman" w:hAnsi="Times New Roman"/>
          <w:sz w:val="24"/>
          <w:szCs w:val="24"/>
        </w:rPr>
        <w:t>Perform other such duties as may be assigned from time to time in furtherance of meeting the objectives of the CFATF.</w:t>
      </w:r>
    </w:p>
    <w:p w14:paraId="31128151" w14:textId="2DF7E0C9" w:rsidR="00C7642F" w:rsidRDefault="00C7642F" w:rsidP="00C7642F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19774920" w14:textId="103D1CC1" w:rsidR="00C7642F" w:rsidRDefault="00C7642F" w:rsidP="00C7642F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2913B2D2" w14:textId="561170B7" w:rsidR="00C7642F" w:rsidRPr="00C7642F" w:rsidRDefault="00C7642F" w:rsidP="00C7642F">
      <w:pPr>
        <w:pStyle w:val="NoSpacing"/>
        <w:ind w:left="360" w:hanging="360"/>
        <w:rPr>
          <w:rFonts w:ascii="Times New Roman" w:hAnsi="Times New Roman"/>
          <w:b/>
          <w:i/>
          <w:sz w:val="24"/>
          <w:szCs w:val="24"/>
          <w:u w:val="single"/>
        </w:rPr>
      </w:pPr>
      <w:r w:rsidRPr="00C7642F">
        <w:rPr>
          <w:rFonts w:ascii="Times New Roman" w:hAnsi="Times New Roman"/>
          <w:b/>
          <w:i/>
          <w:sz w:val="24"/>
          <w:szCs w:val="24"/>
          <w:u w:val="single"/>
        </w:rPr>
        <w:t>Knowledge and Skills</w:t>
      </w:r>
    </w:p>
    <w:p w14:paraId="35D2B4D4" w14:textId="77777777" w:rsidR="00C7642F" w:rsidRPr="002F1EC6" w:rsidRDefault="00C7642F" w:rsidP="00C7642F">
      <w:pPr>
        <w:pStyle w:val="NoSpacing"/>
        <w:ind w:left="360" w:hanging="360"/>
        <w:rPr>
          <w:rFonts w:ascii="Times New Roman" w:hAnsi="Times New Roman"/>
          <w:sz w:val="24"/>
          <w:szCs w:val="24"/>
        </w:rPr>
      </w:pPr>
    </w:p>
    <w:p w14:paraId="5F4ED95C" w14:textId="77777777" w:rsidR="003A1950" w:rsidRPr="003A1950" w:rsidRDefault="003A1950" w:rsidP="003A1950">
      <w:pPr>
        <w:pStyle w:val="NoSpacing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3A1950">
        <w:rPr>
          <w:rFonts w:ascii="Times New Roman" w:hAnsi="Times New Roman"/>
          <w:sz w:val="24"/>
          <w:szCs w:val="24"/>
        </w:rPr>
        <w:t xml:space="preserve">Knowledge of the Financial Action Task Force 40 Recommendation and 11 Immediate Outcomes, and the Caribbean Financial Action Task Force. </w:t>
      </w:r>
    </w:p>
    <w:p w14:paraId="6EF57F74" w14:textId="77777777" w:rsidR="003A1950" w:rsidRPr="003A1950" w:rsidRDefault="003A1950" w:rsidP="003A195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5B276798" w14:textId="77777777" w:rsidR="003A1950" w:rsidRPr="003A1950" w:rsidRDefault="003A1950" w:rsidP="003A1950">
      <w:pPr>
        <w:pStyle w:val="NoSpacing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3A1950">
        <w:rPr>
          <w:rFonts w:ascii="Times New Roman" w:hAnsi="Times New Roman"/>
          <w:sz w:val="24"/>
          <w:szCs w:val="24"/>
        </w:rPr>
        <w:t>Familiarity with the anti-money laundering, counter-terrorism financing and counter-proliferation financing Laws of Saint Lucia.</w:t>
      </w:r>
    </w:p>
    <w:p w14:paraId="11BE2623" w14:textId="77777777" w:rsidR="003A1950" w:rsidRPr="003A1950" w:rsidRDefault="003A1950" w:rsidP="003A195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46C9C01E" w14:textId="77777777" w:rsidR="003A1950" w:rsidRPr="003A1950" w:rsidRDefault="003A1950" w:rsidP="003A1950">
      <w:pPr>
        <w:pStyle w:val="NoSpacing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3A1950">
        <w:rPr>
          <w:rFonts w:ascii="Times New Roman" w:hAnsi="Times New Roman"/>
          <w:sz w:val="24"/>
          <w:szCs w:val="24"/>
        </w:rPr>
        <w:t>Knowledge of Staff Orders, Public Service Standard Operating Procedures, departmental guidelines.</w:t>
      </w:r>
    </w:p>
    <w:p w14:paraId="44DC099A" w14:textId="77777777" w:rsidR="003A1950" w:rsidRPr="003A1950" w:rsidRDefault="003A1950" w:rsidP="003A195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48693675" w14:textId="77777777" w:rsidR="003A1950" w:rsidRPr="003A1950" w:rsidRDefault="003A1950" w:rsidP="003A195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075AF45C" w14:textId="5CFACFD0" w:rsidR="003A1950" w:rsidRPr="003A1950" w:rsidRDefault="003A1950" w:rsidP="003A1950">
      <w:pPr>
        <w:pStyle w:val="NoSpacing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3A1950">
        <w:rPr>
          <w:rFonts w:ascii="Times New Roman" w:hAnsi="Times New Roman"/>
          <w:sz w:val="24"/>
          <w:szCs w:val="24"/>
        </w:rPr>
        <w:t>Requisite skillset to consult with such other person or persons where necessary in advancing, implementing and adhering to the requirements of the FATF recommendations.</w:t>
      </w:r>
    </w:p>
    <w:p w14:paraId="475D1655" w14:textId="77777777" w:rsidR="003A1950" w:rsidRPr="003A1950" w:rsidRDefault="003A1950" w:rsidP="003A195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592E9B76" w14:textId="333CD258" w:rsidR="003A1950" w:rsidRPr="003A1950" w:rsidRDefault="003A1950" w:rsidP="003A1950">
      <w:pPr>
        <w:pStyle w:val="NoSpacing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3A1950">
        <w:rPr>
          <w:rFonts w:ascii="Times New Roman" w:hAnsi="Times New Roman"/>
          <w:sz w:val="24"/>
          <w:szCs w:val="24"/>
        </w:rPr>
        <w:t>To have an intermediate understanding of the NRA and National Action Plan of Saint Lucia.</w:t>
      </w:r>
    </w:p>
    <w:p w14:paraId="6C0EDCE0" w14:textId="77777777" w:rsidR="003A1950" w:rsidRPr="003A1950" w:rsidRDefault="003A1950" w:rsidP="003A195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113C6381" w14:textId="2BE71F76" w:rsidR="003A1950" w:rsidRPr="003A1950" w:rsidRDefault="003A1950" w:rsidP="003A1950">
      <w:pPr>
        <w:pStyle w:val="NoSpacing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3A1950">
        <w:rPr>
          <w:rFonts w:ascii="Times New Roman" w:hAnsi="Times New Roman"/>
          <w:sz w:val="24"/>
          <w:szCs w:val="24"/>
        </w:rPr>
        <w:t>Advanced knowledge in the use of office equipment (scanners, photocopiers, facsimile machines, binders, social platforms)</w:t>
      </w:r>
    </w:p>
    <w:p w14:paraId="54C21584" w14:textId="77777777" w:rsidR="003A1950" w:rsidRPr="003A1950" w:rsidRDefault="003A1950" w:rsidP="003A195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34C057FF" w14:textId="4E2D8440" w:rsidR="003A1950" w:rsidRPr="003A1950" w:rsidRDefault="003A1950" w:rsidP="003A1950">
      <w:pPr>
        <w:pStyle w:val="NoSpacing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3A1950">
        <w:rPr>
          <w:rFonts w:ascii="Times New Roman" w:hAnsi="Times New Roman"/>
          <w:sz w:val="24"/>
          <w:szCs w:val="24"/>
        </w:rPr>
        <w:t>To possess intermediate level organizational and time management skills with the ability to exercise initiative, judgement, tact and diplomacy in the execution of duties.</w:t>
      </w:r>
    </w:p>
    <w:p w14:paraId="51FCB2D1" w14:textId="77777777" w:rsidR="003A1950" w:rsidRPr="003A1950" w:rsidRDefault="003A1950" w:rsidP="003A195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6664EC51" w14:textId="09552B2D" w:rsidR="003A1950" w:rsidRPr="003A1950" w:rsidRDefault="003A1950" w:rsidP="003A1950">
      <w:pPr>
        <w:pStyle w:val="NoSpacing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3A1950">
        <w:rPr>
          <w:rFonts w:ascii="Times New Roman" w:hAnsi="Times New Roman"/>
          <w:sz w:val="24"/>
          <w:szCs w:val="24"/>
        </w:rPr>
        <w:t>Familiarity with relevant procedures and documents relevant to NAMLOC.</w:t>
      </w:r>
    </w:p>
    <w:p w14:paraId="48CACAF3" w14:textId="77777777" w:rsidR="003A1950" w:rsidRPr="003A1950" w:rsidRDefault="003A1950" w:rsidP="003A195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26D898DB" w14:textId="0AC525CC" w:rsidR="003A1950" w:rsidRPr="003A1950" w:rsidRDefault="003A1950" w:rsidP="003A1950">
      <w:pPr>
        <w:pStyle w:val="NoSpacing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3A1950">
        <w:rPr>
          <w:rFonts w:ascii="Times New Roman" w:hAnsi="Times New Roman"/>
          <w:sz w:val="24"/>
          <w:szCs w:val="24"/>
        </w:rPr>
        <w:t>Strong communication skills for effective engagement with stakeholders.</w:t>
      </w:r>
    </w:p>
    <w:p w14:paraId="5E6CD576" w14:textId="77777777" w:rsidR="003A1950" w:rsidRPr="003A1950" w:rsidRDefault="003A1950" w:rsidP="003A195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1045E9C9" w14:textId="77777777" w:rsidR="003A1950" w:rsidRPr="003A1950" w:rsidRDefault="003A1950" w:rsidP="003A1950">
      <w:pPr>
        <w:pStyle w:val="NoSpacing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3A1950">
        <w:rPr>
          <w:rFonts w:ascii="Times New Roman" w:hAnsi="Times New Roman"/>
          <w:sz w:val="24"/>
          <w:szCs w:val="24"/>
        </w:rPr>
        <w:t>Excellent time management, problem-solving and organisational skills.</w:t>
      </w:r>
    </w:p>
    <w:p w14:paraId="6526764B" w14:textId="77777777" w:rsidR="003A1950" w:rsidRPr="003A1950" w:rsidRDefault="003A1950" w:rsidP="003A195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0F9516E2" w14:textId="77777777" w:rsidR="003A1950" w:rsidRPr="003A1950" w:rsidRDefault="003A1950" w:rsidP="003A1950">
      <w:pPr>
        <w:pStyle w:val="NoSpacing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3A1950">
        <w:rPr>
          <w:rFonts w:ascii="Times New Roman" w:hAnsi="Times New Roman"/>
          <w:sz w:val="24"/>
          <w:szCs w:val="24"/>
        </w:rPr>
        <w:t>Creativity and self-reliance in dealing with challenging situations and arriving at a satisfactory resolution.</w:t>
      </w:r>
    </w:p>
    <w:p w14:paraId="659B8456" w14:textId="77777777" w:rsidR="003A1950" w:rsidRPr="003A1950" w:rsidRDefault="003A1950" w:rsidP="003A195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1A30C5D7" w14:textId="77777777" w:rsidR="003A1950" w:rsidRPr="003A1950" w:rsidRDefault="003A1950" w:rsidP="003A1950">
      <w:pPr>
        <w:pStyle w:val="NoSpacing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3A1950">
        <w:rPr>
          <w:rFonts w:ascii="Times New Roman" w:hAnsi="Times New Roman"/>
          <w:sz w:val="24"/>
          <w:szCs w:val="24"/>
        </w:rPr>
        <w:t xml:space="preserve">Ability to maintain ethical standards and demonstrate exceptional customer service. </w:t>
      </w:r>
    </w:p>
    <w:p w14:paraId="1384E092" w14:textId="77777777" w:rsidR="00C7642F" w:rsidRPr="002F1EC6" w:rsidRDefault="00C7642F" w:rsidP="00C7642F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0692DF77" w14:textId="1B3A4B64" w:rsidR="00E721A7" w:rsidRDefault="00E721A7" w:rsidP="0004327E">
      <w:pPr>
        <w:pStyle w:val="NoSpacing"/>
        <w:rPr>
          <w:rFonts w:ascii="Times New Roman" w:hAnsi="Times New Roman"/>
          <w:b/>
          <w:i/>
          <w:sz w:val="24"/>
          <w:u w:val="single"/>
        </w:rPr>
      </w:pPr>
    </w:p>
    <w:p w14:paraId="394315DD" w14:textId="44B24877" w:rsidR="000533FD" w:rsidRPr="003604AB" w:rsidRDefault="003604AB" w:rsidP="0004327E">
      <w:pPr>
        <w:pStyle w:val="NoSpacing"/>
        <w:rPr>
          <w:rFonts w:ascii="Times New Roman" w:hAnsi="Times New Roman"/>
          <w:b/>
          <w:i/>
          <w:sz w:val="28"/>
          <w:szCs w:val="24"/>
          <w:u w:val="single"/>
        </w:rPr>
      </w:pPr>
      <w:r w:rsidRPr="003604AB">
        <w:rPr>
          <w:rFonts w:ascii="Times New Roman" w:hAnsi="Times New Roman"/>
          <w:b/>
          <w:i/>
          <w:sz w:val="24"/>
          <w:u w:val="single"/>
        </w:rPr>
        <w:t>Qualification and Experience Requirements</w:t>
      </w:r>
    </w:p>
    <w:p w14:paraId="5D49CD9D" w14:textId="11C1C01B" w:rsidR="000533FD" w:rsidRPr="002F1EC6" w:rsidRDefault="000533FD" w:rsidP="00E721A7">
      <w:pPr>
        <w:jc w:val="both"/>
      </w:pPr>
    </w:p>
    <w:p w14:paraId="30B6EE3C" w14:textId="4CB1EEC5" w:rsidR="003A1950" w:rsidRDefault="003A1950" w:rsidP="003A1950">
      <w:pPr>
        <w:pStyle w:val="ListParagraph"/>
        <w:ind w:left="360" w:hanging="360"/>
        <w:jc w:val="both"/>
      </w:pPr>
      <w:r>
        <w:t>a.</w:t>
      </w:r>
      <w:r>
        <w:tab/>
        <w:t>Diploma from Sir Arthur Lewis Community College plus three (3) years post qualifying experience.</w:t>
      </w:r>
    </w:p>
    <w:p w14:paraId="74DE5427" w14:textId="77777777" w:rsidR="003A1950" w:rsidRDefault="003A1950" w:rsidP="003A1950">
      <w:pPr>
        <w:pStyle w:val="ListParagraph"/>
        <w:ind w:left="360" w:hanging="360"/>
        <w:jc w:val="both"/>
      </w:pPr>
    </w:p>
    <w:p w14:paraId="104F4CA3" w14:textId="77777777" w:rsidR="003A1950" w:rsidRDefault="003A1950" w:rsidP="003A1950">
      <w:pPr>
        <w:pStyle w:val="ListParagraph"/>
        <w:ind w:left="360" w:hanging="360"/>
        <w:jc w:val="center"/>
      </w:pPr>
      <w:r>
        <w:t>OR</w:t>
      </w:r>
    </w:p>
    <w:p w14:paraId="4D3BD56B" w14:textId="77777777" w:rsidR="003A1950" w:rsidRDefault="003A1950" w:rsidP="003A1950">
      <w:pPr>
        <w:pStyle w:val="ListParagraph"/>
        <w:ind w:left="360" w:hanging="360"/>
        <w:jc w:val="both"/>
      </w:pPr>
    </w:p>
    <w:p w14:paraId="0B77394C" w14:textId="77777777" w:rsidR="003A1950" w:rsidRDefault="003A1950" w:rsidP="003A1950">
      <w:pPr>
        <w:pStyle w:val="ListParagraph"/>
        <w:ind w:left="360" w:hanging="360"/>
        <w:jc w:val="both"/>
      </w:pPr>
      <w:r>
        <w:t>b.</w:t>
      </w:r>
      <w:r>
        <w:tab/>
        <w:t>Two (2) ‘A’ Level passes plus three (3) years post qualifying experience.</w:t>
      </w:r>
    </w:p>
    <w:p w14:paraId="77DDE0C3" w14:textId="77777777" w:rsidR="003A1950" w:rsidRDefault="003A1950" w:rsidP="003A1950">
      <w:pPr>
        <w:pStyle w:val="ListParagraph"/>
        <w:ind w:left="360" w:hanging="360"/>
        <w:jc w:val="both"/>
      </w:pPr>
    </w:p>
    <w:p w14:paraId="160495F9" w14:textId="77777777" w:rsidR="003A1950" w:rsidRDefault="003A1950" w:rsidP="003A1950">
      <w:pPr>
        <w:pStyle w:val="ListParagraph"/>
        <w:ind w:left="360" w:hanging="360"/>
        <w:jc w:val="center"/>
      </w:pPr>
      <w:r>
        <w:t>OR</w:t>
      </w:r>
    </w:p>
    <w:p w14:paraId="48FA321F" w14:textId="77777777" w:rsidR="003A1950" w:rsidRDefault="003A1950" w:rsidP="003A1950">
      <w:pPr>
        <w:pStyle w:val="ListParagraph"/>
        <w:ind w:left="360" w:hanging="360"/>
        <w:jc w:val="both"/>
      </w:pPr>
    </w:p>
    <w:p w14:paraId="41619FBC" w14:textId="77777777" w:rsidR="003A1950" w:rsidRDefault="003A1950" w:rsidP="003A1950">
      <w:pPr>
        <w:pStyle w:val="ListParagraph"/>
        <w:ind w:left="360" w:hanging="360"/>
        <w:jc w:val="both"/>
      </w:pPr>
      <w:r>
        <w:t>c.</w:t>
      </w:r>
      <w:r>
        <w:tab/>
        <w:t>Five (5) CXC/GCE passes plus five (5) years post qualifying experience.</w:t>
      </w:r>
    </w:p>
    <w:p w14:paraId="5939CC48" w14:textId="77777777" w:rsidR="003A1950" w:rsidRDefault="003A1950" w:rsidP="003A1950">
      <w:pPr>
        <w:pStyle w:val="ListParagraph"/>
        <w:ind w:left="360" w:hanging="360"/>
        <w:jc w:val="both"/>
      </w:pPr>
    </w:p>
    <w:p w14:paraId="620F394B" w14:textId="195ECFF5" w:rsidR="006A245A" w:rsidRDefault="003A1950" w:rsidP="003A1950">
      <w:pPr>
        <w:pStyle w:val="ListParagraph"/>
        <w:ind w:left="360" w:hanging="360"/>
        <w:jc w:val="both"/>
      </w:pPr>
      <w:r>
        <w:t>Recognized certification in AML/CFT/CPF or Financial Crime would be an asset.</w:t>
      </w:r>
    </w:p>
    <w:p w14:paraId="163AF57C" w14:textId="77777777" w:rsidR="003A1950" w:rsidRDefault="003A1950" w:rsidP="006A245A">
      <w:pPr>
        <w:spacing w:line="276" w:lineRule="auto"/>
      </w:pPr>
    </w:p>
    <w:p w14:paraId="34C84BA4" w14:textId="3183AA99" w:rsidR="002F1EC6" w:rsidRPr="003A1950" w:rsidRDefault="006A245A" w:rsidP="003A1950">
      <w:pPr>
        <w:spacing w:line="276" w:lineRule="auto"/>
        <w:ind w:right="-90"/>
      </w:pPr>
      <w:r>
        <w:lastRenderedPageBreak/>
        <w:t>Compensation will be commensurate with qualifications and experience and will be in</w:t>
      </w:r>
      <w:r w:rsidR="003A1950">
        <w:t xml:space="preserve"> </w:t>
      </w:r>
      <w:r>
        <w:t>accordance with the terms stipulated by the Attorney General’s Chambers.</w:t>
      </w:r>
    </w:p>
    <w:p w14:paraId="0FED91E3" w14:textId="77777777" w:rsidR="006A245A" w:rsidRDefault="006A245A" w:rsidP="000533FD">
      <w:pPr>
        <w:rPr>
          <w:b/>
          <w:i/>
          <w:u w:val="single"/>
        </w:rPr>
      </w:pPr>
    </w:p>
    <w:p w14:paraId="25D4748C" w14:textId="59A0FBED" w:rsidR="001650D3" w:rsidRDefault="001650D3" w:rsidP="000533FD">
      <w:pPr>
        <w:rPr>
          <w:b/>
          <w:i/>
          <w:u w:val="single"/>
        </w:rPr>
      </w:pPr>
      <w:r w:rsidRPr="001650D3">
        <w:rPr>
          <w:b/>
          <w:i/>
          <w:u w:val="single"/>
        </w:rPr>
        <w:t>Suitable qualified applicants will be acknowledged and invited for an interview</w:t>
      </w:r>
    </w:p>
    <w:p w14:paraId="358FD93A" w14:textId="6A8D44EF" w:rsidR="00481955" w:rsidRDefault="00481955" w:rsidP="000533FD">
      <w:pPr>
        <w:rPr>
          <w:b/>
          <w:i/>
          <w:u w:val="single"/>
        </w:rPr>
      </w:pPr>
    </w:p>
    <w:p w14:paraId="489A6DE0" w14:textId="40A792A4" w:rsidR="00481955" w:rsidRDefault="00481955" w:rsidP="00481955">
      <w:pPr>
        <w:spacing w:line="276" w:lineRule="auto"/>
        <w:jc w:val="both"/>
      </w:pPr>
      <w:r w:rsidRPr="00481955">
        <w:t xml:space="preserve">Application with resume including the names and contact details of two referees must be submitted in a sealed envelope marked: Confidential-Application for the Position of NAMLOC </w:t>
      </w:r>
      <w:r w:rsidR="003A1950">
        <w:t>Project Officer</w:t>
      </w:r>
      <w:r w:rsidR="000721B0">
        <w:t xml:space="preserve"> </w:t>
      </w:r>
      <w:r w:rsidRPr="00481955">
        <w:t>-National Anti-Money Laundering Oversight Committee and must be sent to:</w:t>
      </w:r>
    </w:p>
    <w:p w14:paraId="39DC1988" w14:textId="4BCC4442" w:rsidR="006A245A" w:rsidRDefault="006A245A" w:rsidP="00481955">
      <w:pPr>
        <w:spacing w:line="276" w:lineRule="auto"/>
        <w:jc w:val="both"/>
      </w:pPr>
    </w:p>
    <w:p w14:paraId="5CFC0D9E" w14:textId="77777777" w:rsidR="006A245A" w:rsidRPr="006A245A" w:rsidRDefault="006A245A" w:rsidP="00481955">
      <w:pPr>
        <w:spacing w:line="276" w:lineRule="auto"/>
        <w:jc w:val="both"/>
        <w:rPr>
          <w:b/>
        </w:rPr>
      </w:pPr>
      <w:r w:rsidRPr="006A245A">
        <w:rPr>
          <w:b/>
        </w:rPr>
        <w:t xml:space="preserve">The Permanent Secretary </w:t>
      </w:r>
    </w:p>
    <w:p w14:paraId="2D547C4D" w14:textId="77777777" w:rsidR="006A245A" w:rsidRPr="006A245A" w:rsidRDefault="006A245A" w:rsidP="00481955">
      <w:pPr>
        <w:spacing w:line="276" w:lineRule="auto"/>
        <w:jc w:val="both"/>
        <w:rPr>
          <w:b/>
        </w:rPr>
      </w:pPr>
      <w:r w:rsidRPr="006A245A">
        <w:rPr>
          <w:b/>
        </w:rPr>
        <w:t xml:space="preserve">Attorney General’s Chambers </w:t>
      </w:r>
    </w:p>
    <w:p w14:paraId="36282828" w14:textId="77777777" w:rsidR="006A245A" w:rsidRPr="006A245A" w:rsidRDefault="006A245A" w:rsidP="00481955">
      <w:pPr>
        <w:spacing w:line="276" w:lineRule="auto"/>
        <w:jc w:val="both"/>
        <w:rPr>
          <w:b/>
        </w:rPr>
      </w:pPr>
      <w:r w:rsidRPr="006A245A">
        <w:rPr>
          <w:b/>
        </w:rPr>
        <w:t xml:space="preserve">2nd Floor, Francis Compton Building </w:t>
      </w:r>
    </w:p>
    <w:p w14:paraId="3E977F41" w14:textId="77777777" w:rsidR="006A245A" w:rsidRPr="006A245A" w:rsidRDefault="006A245A" w:rsidP="00481955">
      <w:pPr>
        <w:spacing w:line="276" w:lineRule="auto"/>
        <w:jc w:val="both"/>
        <w:rPr>
          <w:b/>
        </w:rPr>
      </w:pPr>
      <w:r w:rsidRPr="006A245A">
        <w:rPr>
          <w:b/>
        </w:rPr>
        <w:t xml:space="preserve">Waterfront </w:t>
      </w:r>
    </w:p>
    <w:p w14:paraId="7663673F" w14:textId="54F9C0E5" w:rsidR="006A245A" w:rsidRDefault="006A245A" w:rsidP="00481955">
      <w:pPr>
        <w:spacing w:line="276" w:lineRule="auto"/>
        <w:jc w:val="both"/>
        <w:rPr>
          <w:b/>
        </w:rPr>
      </w:pPr>
      <w:r w:rsidRPr="006A245A">
        <w:rPr>
          <w:b/>
        </w:rPr>
        <w:t>Castries</w:t>
      </w:r>
    </w:p>
    <w:p w14:paraId="5E9B9619" w14:textId="77777777" w:rsidR="006A245A" w:rsidRDefault="006A245A" w:rsidP="00481955">
      <w:pPr>
        <w:spacing w:line="276" w:lineRule="auto"/>
        <w:jc w:val="both"/>
        <w:rPr>
          <w:b/>
        </w:rPr>
      </w:pPr>
    </w:p>
    <w:p w14:paraId="770D0923" w14:textId="77777777" w:rsidR="006A245A" w:rsidRDefault="006A245A" w:rsidP="00481955">
      <w:pPr>
        <w:spacing w:line="276" w:lineRule="auto"/>
        <w:jc w:val="both"/>
      </w:pPr>
      <w:r>
        <w:t xml:space="preserve">OR </w:t>
      </w:r>
    </w:p>
    <w:p w14:paraId="6EF70D43" w14:textId="77777777" w:rsidR="003A1950" w:rsidRDefault="003A1950" w:rsidP="00481955">
      <w:pPr>
        <w:spacing w:line="276" w:lineRule="auto"/>
        <w:jc w:val="both"/>
      </w:pPr>
    </w:p>
    <w:p w14:paraId="72B2650C" w14:textId="77B17C36" w:rsidR="006A245A" w:rsidRDefault="006A245A" w:rsidP="00481955">
      <w:pPr>
        <w:spacing w:line="276" w:lineRule="auto"/>
        <w:jc w:val="both"/>
      </w:pPr>
      <w:r>
        <w:t xml:space="preserve">By email, signed and in pdf format to: </w:t>
      </w:r>
      <w:hyperlink r:id="rId8" w:history="1">
        <w:r w:rsidRPr="009E1372">
          <w:rPr>
            <w:rStyle w:val="Hyperlink"/>
          </w:rPr>
          <w:t>ps.agchambers@govt.lc</w:t>
        </w:r>
      </w:hyperlink>
      <w:r>
        <w:t xml:space="preserve"> </w:t>
      </w:r>
    </w:p>
    <w:p w14:paraId="28EE5258" w14:textId="77777777" w:rsidR="004D2D22" w:rsidRDefault="004D2D22" w:rsidP="00481955">
      <w:pPr>
        <w:spacing w:line="276" w:lineRule="auto"/>
        <w:jc w:val="both"/>
      </w:pPr>
    </w:p>
    <w:p w14:paraId="51F7714E" w14:textId="1C5CA338" w:rsidR="006A245A" w:rsidRPr="006A245A" w:rsidRDefault="006A245A" w:rsidP="00481955">
      <w:pPr>
        <w:spacing w:line="276" w:lineRule="auto"/>
        <w:jc w:val="both"/>
        <w:rPr>
          <w:b/>
        </w:rPr>
      </w:pPr>
      <w:r>
        <w:t>Deadline for receipt of applications:</w:t>
      </w:r>
    </w:p>
    <w:sectPr w:rsidR="006A245A" w:rsidRPr="006A245A" w:rsidSect="009F398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C0E4DE" w14:textId="77777777" w:rsidR="001E32FC" w:rsidRDefault="001E32FC" w:rsidP="002F1EC6">
      <w:r>
        <w:separator/>
      </w:r>
    </w:p>
  </w:endnote>
  <w:endnote w:type="continuationSeparator" w:id="0">
    <w:p w14:paraId="4208318A" w14:textId="77777777" w:rsidR="001E32FC" w:rsidRDefault="001E32FC" w:rsidP="002F1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7C6CA9" w14:textId="77777777" w:rsidR="002F1EC6" w:rsidRDefault="002F1E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B4D81" w14:textId="77777777" w:rsidR="002F1EC6" w:rsidRDefault="002F1EC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712FD0" w14:textId="77777777" w:rsidR="002F1EC6" w:rsidRDefault="002F1E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C61E64" w14:textId="77777777" w:rsidR="001E32FC" w:rsidRDefault="001E32FC" w:rsidP="002F1EC6">
      <w:r>
        <w:separator/>
      </w:r>
    </w:p>
  </w:footnote>
  <w:footnote w:type="continuationSeparator" w:id="0">
    <w:p w14:paraId="1920A0E2" w14:textId="77777777" w:rsidR="001E32FC" w:rsidRDefault="001E32FC" w:rsidP="002F1E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ACA7B9" w14:textId="77777777" w:rsidR="002F1EC6" w:rsidRDefault="0058216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0C332036" wp14:editId="20676986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237480" cy="3142615"/>
              <wp:effectExtent l="0" t="1143000" r="0" b="65786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237480" cy="314261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627ECF" w14:textId="77777777" w:rsidR="0058216A" w:rsidRDefault="0058216A" w:rsidP="0058216A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33203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0;margin-top:0;width:412.4pt;height:247.45pt;rotation:-45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" o:allowincell="f" filled="f" stroked="f">
              <v:stroke joinstyle="round"/>
              <o:lock v:ext="edit" shapetype="t"/>
              <v:textbox style="mso-fit-shape-to-text:t">
                <w:txbxContent>
                  <w:p w14:paraId="63627ECF" w14:textId="77777777" w:rsidR="0058216A" w:rsidRDefault="0058216A" w:rsidP="0058216A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84260A" w14:textId="77777777" w:rsidR="002F1EC6" w:rsidRDefault="0058216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3A47EC1B" wp14:editId="7439AB0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237480" cy="3142615"/>
              <wp:effectExtent l="0" t="1143000" r="0" b="65786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237480" cy="314261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AF1D0F" w14:textId="77777777" w:rsidR="0058216A" w:rsidRDefault="0058216A" w:rsidP="0058216A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47EC1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0;margin-top:0;width:412.4pt;height:247.45pt;rotation:-45;z-index:-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" o:allowincell="f" filled="f" stroked="f">
              <v:stroke joinstyle="round"/>
              <o:lock v:ext="edit" shapetype="t"/>
              <v:textbox style="mso-fit-shape-to-text:t">
                <w:txbxContent>
                  <w:p w14:paraId="41AF1D0F" w14:textId="77777777" w:rsidR="0058216A" w:rsidRDefault="0058216A" w:rsidP="0058216A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49005A" w14:textId="77777777" w:rsidR="002F1EC6" w:rsidRDefault="002F1E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5133D"/>
    <w:multiLevelType w:val="hybridMultilevel"/>
    <w:tmpl w:val="FF064322"/>
    <w:lvl w:ilvl="0" w:tplc="0CD21C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013C60"/>
    <w:multiLevelType w:val="hybridMultilevel"/>
    <w:tmpl w:val="FF064322"/>
    <w:lvl w:ilvl="0" w:tplc="0CD21C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AA674C"/>
    <w:multiLevelType w:val="hybridMultilevel"/>
    <w:tmpl w:val="46B2719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" w15:restartNumberingAfterBreak="0">
    <w:nsid w:val="24D4216B"/>
    <w:multiLevelType w:val="hybridMultilevel"/>
    <w:tmpl w:val="948401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0D781D"/>
    <w:multiLevelType w:val="hybridMultilevel"/>
    <w:tmpl w:val="92122B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3826CC"/>
    <w:multiLevelType w:val="hybridMultilevel"/>
    <w:tmpl w:val="2820C2CA"/>
    <w:lvl w:ilvl="0" w:tplc="4BF43F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930071"/>
    <w:multiLevelType w:val="hybridMultilevel"/>
    <w:tmpl w:val="5B880560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C5016AD"/>
    <w:multiLevelType w:val="hybridMultilevel"/>
    <w:tmpl w:val="584CC9FA"/>
    <w:lvl w:ilvl="0" w:tplc="E960A9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6C0DDD"/>
    <w:multiLevelType w:val="hybridMultilevel"/>
    <w:tmpl w:val="C7185CEA"/>
    <w:lvl w:ilvl="0" w:tplc="FB4C204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A864218"/>
    <w:multiLevelType w:val="hybridMultilevel"/>
    <w:tmpl w:val="B82E6468"/>
    <w:lvl w:ilvl="0" w:tplc="18F0FA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161AA8"/>
    <w:multiLevelType w:val="hybridMultilevel"/>
    <w:tmpl w:val="BAAE4F24"/>
    <w:lvl w:ilvl="0" w:tplc="FFF631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343879"/>
    <w:multiLevelType w:val="hybridMultilevel"/>
    <w:tmpl w:val="FF064322"/>
    <w:lvl w:ilvl="0" w:tplc="0CD21C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4A517C0"/>
    <w:multiLevelType w:val="hybridMultilevel"/>
    <w:tmpl w:val="E6A01F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CE1F41"/>
    <w:multiLevelType w:val="hybridMultilevel"/>
    <w:tmpl w:val="940892AE"/>
    <w:lvl w:ilvl="0" w:tplc="AE7671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82147F"/>
    <w:multiLevelType w:val="hybridMultilevel"/>
    <w:tmpl w:val="FF064322"/>
    <w:lvl w:ilvl="0" w:tplc="0CD21C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62A34F8"/>
    <w:multiLevelType w:val="hybridMultilevel"/>
    <w:tmpl w:val="79EEFD6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8777BDE"/>
    <w:multiLevelType w:val="hybridMultilevel"/>
    <w:tmpl w:val="D14CF486"/>
    <w:lvl w:ilvl="0" w:tplc="BECC27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AF225F4"/>
    <w:multiLevelType w:val="hybridMultilevel"/>
    <w:tmpl w:val="74E872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6A559A"/>
    <w:multiLevelType w:val="hybridMultilevel"/>
    <w:tmpl w:val="ED240A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4461FD"/>
    <w:multiLevelType w:val="hybridMultilevel"/>
    <w:tmpl w:val="E876A194"/>
    <w:lvl w:ilvl="0" w:tplc="FC4EE5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623DD9"/>
    <w:multiLevelType w:val="hybridMultilevel"/>
    <w:tmpl w:val="EE66782C"/>
    <w:lvl w:ilvl="0" w:tplc="8CEA68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5156AF"/>
    <w:multiLevelType w:val="hybridMultilevel"/>
    <w:tmpl w:val="90383890"/>
    <w:lvl w:ilvl="0" w:tplc="E4B6C0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824FDB"/>
    <w:multiLevelType w:val="hybridMultilevel"/>
    <w:tmpl w:val="13C0EE9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96640033">
    <w:abstractNumId w:val="1"/>
  </w:num>
  <w:num w:numId="2" w16cid:durableId="1992830094">
    <w:abstractNumId w:val="16"/>
  </w:num>
  <w:num w:numId="3" w16cid:durableId="1874802542">
    <w:abstractNumId w:val="11"/>
  </w:num>
  <w:num w:numId="4" w16cid:durableId="1376351651">
    <w:abstractNumId w:val="14"/>
  </w:num>
  <w:num w:numId="5" w16cid:durableId="1937207503">
    <w:abstractNumId w:val="0"/>
  </w:num>
  <w:num w:numId="6" w16cid:durableId="827402691">
    <w:abstractNumId w:val="8"/>
  </w:num>
  <w:num w:numId="7" w16cid:durableId="1819421395">
    <w:abstractNumId w:val="15"/>
  </w:num>
  <w:num w:numId="8" w16cid:durableId="1693677486">
    <w:abstractNumId w:val="22"/>
  </w:num>
  <w:num w:numId="9" w16cid:durableId="1482962202">
    <w:abstractNumId w:val="3"/>
  </w:num>
  <w:num w:numId="10" w16cid:durableId="484393691">
    <w:abstractNumId w:val="5"/>
  </w:num>
  <w:num w:numId="11" w16cid:durableId="1078988096">
    <w:abstractNumId w:val="19"/>
  </w:num>
  <w:num w:numId="12" w16cid:durableId="30963891">
    <w:abstractNumId w:val="10"/>
  </w:num>
  <w:num w:numId="13" w16cid:durableId="810250075">
    <w:abstractNumId w:val="9"/>
  </w:num>
  <w:num w:numId="14" w16cid:durableId="450823171">
    <w:abstractNumId w:val="13"/>
  </w:num>
  <w:num w:numId="15" w16cid:durableId="1782871917">
    <w:abstractNumId w:val="20"/>
  </w:num>
  <w:num w:numId="16" w16cid:durableId="1776439159">
    <w:abstractNumId w:val="21"/>
  </w:num>
  <w:num w:numId="17" w16cid:durableId="1793552183">
    <w:abstractNumId w:val="7"/>
  </w:num>
  <w:num w:numId="18" w16cid:durableId="74934480">
    <w:abstractNumId w:val="12"/>
  </w:num>
  <w:num w:numId="19" w16cid:durableId="33117651">
    <w:abstractNumId w:val="18"/>
  </w:num>
  <w:num w:numId="20" w16cid:durableId="12672713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7344075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41925633">
    <w:abstractNumId w:val="17"/>
  </w:num>
  <w:num w:numId="23" w16cid:durableId="6060830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A1A"/>
    <w:rsid w:val="0004327E"/>
    <w:rsid w:val="00044EBD"/>
    <w:rsid w:val="000533FD"/>
    <w:rsid w:val="000721B0"/>
    <w:rsid w:val="000E3EB7"/>
    <w:rsid w:val="0016339D"/>
    <w:rsid w:val="001650D3"/>
    <w:rsid w:val="001C4A1A"/>
    <w:rsid w:val="001E32FC"/>
    <w:rsid w:val="002B6A9C"/>
    <w:rsid w:val="002F1EC6"/>
    <w:rsid w:val="00343DEC"/>
    <w:rsid w:val="003604AB"/>
    <w:rsid w:val="00377618"/>
    <w:rsid w:val="003A1950"/>
    <w:rsid w:val="003E78D0"/>
    <w:rsid w:val="00481955"/>
    <w:rsid w:val="004C0F63"/>
    <w:rsid w:val="004D2D22"/>
    <w:rsid w:val="0052006D"/>
    <w:rsid w:val="00534F65"/>
    <w:rsid w:val="0058216A"/>
    <w:rsid w:val="005D47E1"/>
    <w:rsid w:val="0061765D"/>
    <w:rsid w:val="006752D5"/>
    <w:rsid w:val="006A245A"/>
    <w:rsid w:val="00720CFC"/>
    <w:rsid w:val="007C2EC0"/>
    <w:rsid w:val="007D2427"/>
    <w:rsid w:val="00842DEE"/>
    <w:rsid w:val="00942191"/>
    <w:rsid w:val="00995BD2"/>
    <w:rsid w:val="009F3982"/>
    <w:rsid w:val="00A720B1"/>
    <w:rsid w:val="00AD08E2"/>
    <w:rsid w:val="00AE1775"/>
    <w:rsid w:val="00B00EBC"/>
    <w:rsid w:val="00B5003A"/>
    <w:rsid w:val="00B92134"/>
    <w:rsid w:val="00C1244F"/>
    <w:rsid w:val="00C25C4C"/>
    <w:rsid w:val="00C7642F"/>
    <w:rsid w:val="00C93BF8"/>
    <w:rsid w:val="00CD42C1"/>
    <w:rsid w:val="00D10AE4"/>
    <w:rsid w:val="00D209E9"/>
    <w:rsid w:val="00D239AD"/>
    <w:rsid w:val="00D61D1F"/>
    <w:rsid w:val="00D832B9"/>
    <w:rsid w:val="00E721A7"/>
    <w:rsid w:val="00E936E0"/>
    <w:rsid w:val="00EC7E4F"/>
    <w:rsid w:val="00F4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9A5C52"/>
  <w15:chartTrackingRefBased/>
  <w15:docId w15:val="{08EB3DFD-C24F-4917-ABBF-7DEE84FF9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4A1A"/>
    <w:pPr>
      <w:ind w:left="720"/>
      <w:contextualSpacing/>
    </w:pPr>
    <w:rPr>
      <w:lang w:val="en-TT" w:eastAsia="en-TT"/>
    </w:rPr>
  </w:style>
  <w:style w:type="paragraph" w:styleId="NoSpacing">
    <w:name w:val="No Spacing"/>
    <w:uiPriority w:val="1"/>
    <w:qFormat/>
    <w:rsid w:val="00C1244F"/>
    <w:pPr>
      <w:spacing w:after="0" w:line="240" w:lineRule="auto"/>
    </w:pPr>
    <w:rPr>
      <w:rFonts w:ascii="Calibri" w:eastAsia="Calibri" w:hAnsi="Calibri" w:cs="Times New Roman"/>
      <w:lang w:val="en-TT"/>
    </w:rPr>
  </w:style>
  <w:style w:type="paragraph" w:styleId="Header">
    <w:name w:val="header"/>
    <w:basedOn w:val="Normal"/>
    <w:link w:val="HeaderChar"/>
    <w:uiPriority w:val="99"/>
    <w:unhideWhenUsed/>
    <w:rsid w:val="002F1E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1EC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F1E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1EC6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8216A"/>
    <w:pPr>
      <w:spacing w:before="100" w:beforeAutospacing="1" w:after="100" w:afterAutospacing="1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76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618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A24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20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.agchambers@govt.lc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Narcisse</dc:creator>
  <cp:keywords/>
  <dc:description/>
  <cp:lastModifiedBy>Kenton Alexander</cp:lastModifiedBy>
  <cp:revision>4</cp:revision>
  <cp:lastPrinted>2025-01-07T14:04:00Z</cp:lastPrinted>
  <dcterms:created xsi:type="dcterms:W3CDTF">2025-01-06T14:26:00Z</dcterms:created>
  <dcterms:modified xsi:type="dcterms:W3CDTF">2025-01-15T16:53:00Z</dcterms:modified>
</cp:coreProperties>
</file>